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839" w:rsidRPr="001F5618" w:rsidRDefault="00F24839" w:rsidP="00F24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1F561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FICHE D ACQUISITION</w:t>
      </w:r>
    </w:p>
    <w:p w:rsidR="00F24839" w:rsidRPr="001F5618" w:rsidRDefault="00F24839" w:rsidP="00F24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1F561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FORMATION MUSICALE</w:t>
      </w:r>
    </w:p>
    <w:p w:rsidR="00F24839" w:rsidRPr="001F5618" w:rsidRDefault="00F24839" w:rsidP="00F24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NIVEAU 2</w:t>
      </w:r>
      <w:r w:rsidRPr="001F561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CA</w:t>
      </w:r>
    </w:p>
    <w:p w:rsidR="00F24839" w:rsidRPr="00152AAE" w:rsidRDefault="00F24839" w:rsidP="00F2483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152AAE">
        <w:rPr>
          <w:rFonts w:ascii="Times New Roman" w:hAnsi="Times New Roman" w:cs="Times New Roman"/>
          <w:color w:val="00B050"/>
          <w:sz w:val="24"/>
          <w:szCs w:val="24"/>
        </w:rPr>
        <w:t>LECTURE DE NOTES</w:t>
      </w:r>
    </w:p>
    <w:p w:rsidR="00AE27AE" w:rsidRDefault="00AE27AE" w:rsidP="00AE27AE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clé de sol : sur des rythmes qui vont jusqu’aux triolets entre 60 à 80 à la noire.</w:t>
      </w:r>
      <w:r w:rsidR="00196CB1" w:rsidRPr="00196CB1">
        <w:rPr>
          <w:rFonts w:ascii="Times New Roman" w:hAnsi="Times New Roman" w:cs="Times New Roman"/>
          <w:sz w:val="24"/>
          <w:szCs w:val="24"/>
        </w:rPr>
        <w:t xml:space="preserve"> </w:t>
      </w:r>
      <w:r w:rsidR="00196CB1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136650" cy="711841"/>
            <wp:effectExtent l="1905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746" cy="71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7AE" w:rsidRPr="00AE27AE" w:rsidRDefault="00AE27AE" w:rsidP="00AE27AE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clé de fa : sur des rythmes qui vont jusqu’aux croches entre 60 à 80 à la noire.</w:t>
      </w:r>
      <w:r w:rsidR="00196CB1" w:rsidRPr="00196CB1">
        <w:rPr>
          <w:rFonts w:ascii="Times New Roman" w:hAnsi="Times New Roman" w:cs="Times New Roman"/>
          <w:sz w:val="24"/>
          <w:szCs w:val="24"/>
        </w:rPr>
        <w:t xml:space="preserve"> </w:t>
      </w:r>
      <w:r w:rsidR="00196CB1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231900" cy="699777"/>
            <wp:effectExtent l="19050" t="0" r="635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699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839" w:rsidRPr="00152AAE" w:rsidRDefault="00F24839" w:rsidP="00F2483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152AAE">
        <w:rPr>
          <w:rFonts w:ascii="Times New Roman" w:hAnsi="Times New Roman" w:cs="Times New Roman"/>
          <w:color w:val="00B050"/>
          <w:sz w:val="24"/>
          <w:szCs w:val="24"/>
        </w:rPr>
        <w:t>LECTURE RYTHMIQUE</w:t>
      </w:r>
    </w:p>
    <w:p w:rsidR="00AE27AE" w:rsidRDefault="00AE27AE" w:rsidP="00AE27AE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Enchainement du binaire au ternaire</w:t>
      </w:r>
    </w:p>
    <w:p w:rsidR="00AE27AE" w:rsidRDefault="00AE27AE" w:rsidP="00AE27AE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Révision de la syncopette et de la sicilienne</w:t>
      </w:r>
    </w:p>
    <w:p w:rsidR="00AE27AE" w:rsidRDefault="00AE27AE" w:rsidP="00AE27AE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Reprise des rythmes du 1</w:t>
      </w:r>
      <w:r w:rsidRPr="00AE27AE">
        <w:rPr>
          <w:rFonts w:ascii="Times New Roman" w:hAnsi="Times New Roman" w:cs="Times New Roman"/>
          <w:sz w:val="24"/>
          <w:szCs w:val="24"/>
          <w:vertAlign w:val="superscript"/>
        </w:rPr>
        <w:t>er</w:t>
      </w:r>
      <w:r>
        <w:rPr>
          <w:rFonts w:ascii="Times New Roman" w:hAnsi="Times New Roman" w:cs="Times New Roman"/>
          <w:sz w:val="24"/>
          <w:szCs w:val="24"/>
        </w:rPr>
        <w:t xml:space="preserve"> cycle en ajoutant des liaisons de prolongation</w:t>
      </w:r>
    </w:p>
    <w:p w:rsidR="00AE27AE" w:rsidRDefault="00AE27AE" w:rsidP="00AE27AE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Nouveaux rythmes en binaire :</w:t>
      </w:r>
      <w:r w:rsidR="00196CB1" w:rsidRPr="00196CB1">
        <w:rPr>
          <w:rFonts w:ascii="Times New Roman" w:hAnsi="Times New Roman" w:cs="Times New Roman"/>
          <w:sz w:val="24"/>
          <w:szCs w:val="24"/>
        </w:rPr>
        <w:t xml:space="preserve"> </w:t>
      </w:r>
      <w:r w:rsidR="00196CB1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628650" cy="384341"/>
            <wp:effectExtent l="1905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84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7AE" w:rsidRDefault="00AE27AE" w:rsidP="00AE27AE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Nouveaux rythmes en ternaire :</w:t>
      </w:r>
      <w:r w:rsidR="00196CB1" w:rsidRPr="00196CB1">
        <w:rPr>
          <w:rFonts w:ascii="Times New Roman" w:hAnsi="Times New Roman" w:cs="Times New Roman"/>
          <w:sz w:val="24"/>
          <w:szCs w:val="24"/>
        </w:rPr>
        <w:t xml:space="preserve"> </w:t>
      </w:r>
      <w:r w:rsidR="00196CB1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2247900" cy="477403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77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7AE" w:rsidRDefault="00AE27AE" w:rsidP="00AE27AE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Lectures non mesurées en binaire et ternaire avec pulsation à la croche</w:t>
      </w:r>
    </w:p>
    <w:p w:rsidR="00196CB1" w:rsidRPr="00AE27AE" w:rsidRDefault="00196CB1" w:rsidP="00196CB1">
      <w:pPr>
        <w:pStyle w:val="Paragraphedeliste"/>
        <w:ind w:left="1080"/>
        <w:rPr>
          <w:rFonts w:ascii="Times New Roman" w:hAnsi="Times New Roman" w:cs="Times New Roman"/>
          <w:sz w:val="24"/>
          <w:szCs w:val="24"/>
        </w:rPr>
      </w:pPr>
    </w:p>
    <w:p w:rsidR="00F24839" w:rsidRPr="00152AAE" w:rsidRDefault="00F24839" w:rsidP="00F2483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152AAE">
        <w:rPr>
          <w:rFonts w:ascii="Times New Roman" w:hAnsi="Times New Roman" w:cs="Times New Roman"/>
          <w:color w:val="00B050"/>
          <w:sz w:val="24"/>
          <w:szCs w:val="24"/>
        </w:rPr>
        <w:t>CHANT</w:t>
      </w:r>
    </w:p>
    <w:p w:rsidR="00AE27AE" w:rsidRDefault="00AE27AE" w:rsidP="00AE27AE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Etre capable de chanter un chant accompagné au piano en clé de sol et clé de fa dans les 2 modes (Majeur et mineur)</w:t>
      </w:r>
    </w:p>
    <w:p w:rsidR="00196CB1" w:rsidRPr="00AE27AE" w:rsidRDefault="00196CB1" w:rsidP="00196CB1">
      <w:pPr>
        <w:pStyle w:val="Paragraphedeliste"/>
        <w:ind w:left="1080"/>
        <w:rPr>
          <w:rFonts w:ascii="Times New Roman" w:hAnsi="Times New Roman" w:cs="Times New Roman"/>
          <w:sz w:val="24"/>
          <w:szCs w:val="24"/>
        </w:rPr>
      </w:pPr>
    </w:p>
    <w:p w:rsidR="00F24839" w:rsidRPr="00152AAE" w:rsidRDefault="00F24839" w:rsidP="00F2483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152AAE">
        <w:rPr>
          <w:rFonts w:ascii="Times New Roman" w:hAnsi="Times New Roman" w:cs="Times New Roman"/>
          <w:color w:val="00B050"/>
          <w:sz w:val="24"/>
          <w:szCs w:val="24"/>
        </w:rPr>
        <w:t>RECONNAISSANCE DE NOTES</w:t>
      </w:r>
    </w:p>
    <w:p w:rsidR="00AE27AE" w:rsidRDefault="00AE27AE" w:rsidP="00AE27AE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Relevé mélodique à 1 voix en Do Majeur, Sol Majeur, Fa Majeur avec altérations accidentelles en incluant les grands intervalles (6xte et 7</w:t>
      </w:r>
      <w:r w:rsidRPr="00AE27AE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E27AE" w:rsidRDefault="00AE27AE" w:rsidP="00AE27AE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Relevé mélodique à 2 voix simple au piano en Do Majeur, Sol Majeur et Fa Majeur</w:t>
      </w:r>
    </w:p>
    <w:p w:rsidR="00AE27AE" w:rsidRDefault="00AE27AE" w:rsidP="00AE27AE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Reconnaissance des accords parfaits Majeurs et mineurs</w:t>
      </w:r>
    </w:p>
    <w:p w:rsidR="00196CB1" w:rsidRPr="00AE27AE" w:rsidRDefault="00196CB1" w:rsidP="00196CB1">
      <w:pPr>
        <w:pStyle w:val="Paragraphedeliste"/>
        <w:ind w:left="1080"/>
        <w:rPr>
          <w:rFonts w:ascii="Times New Roman" w:hAnsi="Times New Roman" w:cs="Times New Roman"/>
          <w:sz w:val="24"/>
          <w:szCs w:val="24"/>
        </w:rPr>
      </w:pPr>
    </w:p>
    <w:p w:rsidR="00F24839" w:rsidRPr="00152AAE" w:rsidRDefault="00F24839" w:rsidP="00F2483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152AAE">
        <w:rPr>
          <w:rFonts w:ascii="Times New Roman" w:hAnsi="Times New Roman" w:cs="Times New Roman"/>
          <w:color w:val="00B050"/>
          <w:sz w:val="24"/>
          <w:szCs w:val="24"/>
        </w:rPr>
        <w:t>RECONNAISSANCE DE RYTHME</w:t>
      </w:r>
      <w:r w:rsidR="00AE27AE" w:rsidRPr="00152AAE">
        <w:rPr>
          <w:rFonts w:ascii="Times New Roman" w:hAnsi="Times New Roman" w:cs="Times New Roman"/>
          <w:color w:val="00B050"/>
          <w:sz w:val="24"/>
          <w:szCs w:val="24"/>
        </w:rPr>
        <w:t>S</w:t>
      </w:r>
    </w:p>
    <w:p w:rsidR="00AE27AE" w:rsidRDefault="00AE27AE" w:rsidP="00AE27AE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Etre capable de relever des fragments rythmiques frappés ou sur notes données en liaison avec la progression de la lecture rythmique.</w:t>
      </w:r>
    </w:p>
    <w:p w:rsidR="00196CB1" w:rsidRDefault="00196CB1" w:rsidP="00196CB1">
      <w:pPr>
        <w:pStyle w:val="Paragraphedeliste"/>
        <w:ind w:left="1080"/>
        <w:rPr>
          <w:rFonts w:ascii="Times New Roman" w:hAnsi="Times New Roman" w:cs="Times New Roman"/>
          <w:sz w:val="24"/>
          <w:szCs w:val="24"/>
        </w:rPr>
      </w:pPr>
    </w:p>
    <w:p w:rsidR="00196CB1" w:rsidRPr="00AE27AE" w:rsidRDefault="00196CB1" w:rsidP="00196CB1">
      <w:pPr>
        <w:pStyle w:val="Paragraphedeliste"/>
        <w:ind w:left="1080"/>
        <w:rPr>
          <w:rFonts w:ascii="Times New Roman" w:hAnsi="Times New Roman" w:cs="Times New Roman"/>
          <w:sz w:val="24"/>
          <w:szCs w:val="24"/>
        </w:rPr>
      </w:pPr>
    </w:p>
    <w:p w:rsidR="00F24839" w:rsidRPr="00152AAE" w:rsidRDefault="00F24839" w:rsidP="00F2483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152AAE">
        <w:rPr>
          <w:rFonts w:ascii="Times New Roman" w:hAnsi="Times New Roman" w:cs="Times New Roman"/>
          <w:color w:val="00B050"/>
          <w:sz w:val="24"/>
          <w:szCs w:val="24"/>
        </w:rPr>
        <w:lastRenderedPageBreak/>
        <w:t>THEORIE</w:t>
      </w:r>
    </w:p>
    <w:p w:rsidR="00AE27AE" w:rsidRDefault="00AE27AE" w:rsidP="00AE27A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partir d’un texte musical, être capable de :</w:t>
      </w:r>
    </w:p>
    <w:p w:rsidR="00AE27AE" w:rsidRDefault="00AE27AE" w:rsidP="00AE27AE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Trouver une tonalité Majeure</w:t>
      </w:r>
    </w:p>
    <w:p w:rsidR="00AE27AE" w:rsidRDefault="00AE27AE" w:rsidP="00AE27AE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Analyser tous les intervalles avec toutes les qualifications jusqu’à l’octave</w:t>
      </w:r>
    </w:p>
    <w:p w:rsidR="00AE27AE" w:rsidRDefault="00AE27AE" w:rsidP="00AE27AE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Connaître les degrés de la gamme</w:t>
      </w:r>
    </w:p>
    <w:p w:rsidR="00152AAE" w:rsidRDefault="00152AAE" w:rsidP="00AE27AE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Connaître les principaux termes italiens rencontrés dans les partitions de musique</w:t>
      </w:r>
    </w:p>
    <w:p w:rsidR="00152AAE" w:rsidRDefault="00152AAE" w:rsidP="00AE27AE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Reconnaître une demi-cadence et une cadence parfaite de façon sensorielle et sur la partition</w:t>
      </w:r>
    </w:p>
    <w:p w:rsidR="00152AAE" w:rsidRDefault="00152AAE" w:rsidP="00AE27AE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Faire la différence entre les accords parfaits Majeurs et mineurs</w:t>
      </w:r>
    </w:p>
    <w:p w:rsidR="00152AAE" w:rsidRPr="00AE27AE" w:rsidRDefault="00152AAE" w:rsidP="00AE27AE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Connaître les 3 principales époques musicales et les compositeurs.</w:t>
      </w:r>
    </w:p>
    <w:p w:rsidR="001C0A65" w:rsidRDefault="001C0A65"/>
    <w:sectPr w:rsidR="001C0A65" w:rsidSect="001C0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A315A"/>
    <w:multiLevelType w:val="hybridMultilevel"/>
    <w:tmpl w:val="9DC2A824"/>
    <w:lvl w:ilvl="0" w:tplc="A63A8A8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81AA2"/>
    <w:multiLevelType w:val="hybridMultilevel"/>
    <w:tmpl w:val="DB667A0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CC951C7"/>
    <w:multiLevelType w:val="hybridMultilevel"/>
    <w:tmpl w:val="42B6A72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7AB3749"/>
    <w:multiLevelType w:val="hybridMultilevel"/>
    <w:tmpl w:val="6F92CC8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FED6E01"/>
    <w:multiLevelType w:val="hybridMultilevel"/>
    <w:tmpl w:val="3BFCAF0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24839"/>
    <w:rsid w:val="00152AAE"/>
    <w:rsid w:val="00196CB1"/>
    <w:rsid w:val="001C0A65"/>
    <w:rsid w:val="00664150"/>
    <w:rsid w:val="00A14CF4"/>
    <w:rsid w:val="00AE27AE"/>
    <w:rsid w:val="00F24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8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483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96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6C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 BENARD</dc:creator>
  <cp:keywords/>
  <dc:description/>
  <cp:lastModifiedBy>Amandine BENARD</cp:lastModifiedBy>
  <cp:revision>2</cp:revision>
  <dcterms:created xsi:type="dcterms:W3CDTF">2015-06-19T12:29:00Z</dcterms:created>
  <dcterms:modified xsi:type="dcterms:W3CDTF">2015-07-05T17:05:00Z</dcterms:modified>
</cp:coreProperties>
</file>